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CFAB3" w14:textId="06C7282C" w:rsidR="00844071" w:rsidRDefault="00844071" w:rsidP="5E076DD3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  <w:bookmarkStart w:id="0" w:name="_Hlk216441276"/>
    </w:p>
    <w:p w14:paraId="26500EDE" w14:textId="0C3F3303" w:rsidR="00844071" w:rsidRDefault="00844071" w:rsidP="5E076DD3">
      <w:pPr>
        <w:jc w:val="center"/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</w:pPr>
    </w:p>
    <w:p w14:paraId="3C6591E2" w14:textId="7D69636D" w:rsidR="00844071" w:rsidRDefault="42DE31E4" w:rsidP="5E076DD3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PTA Kader</w:t>
      </w:r>
    </w:p>
    <w:p w14:paraId="2C821DF3" w14:textId="4C6DA5EE" w:rsidR="00844071" w:rsidRDefault="42DE31E4" w:rsidP="5E076DD3">
      <w:pPr>
        <w:jc w:val="center"/>
        <w:rPr>
          <w:rFonts w:ascii="Aptos" w:eastAsia="Aptos" w:hAnsi="Aptos" w:cs="Aptos"/>
          <w:color w:val="000000" w:themeColor="text1"/>
          <w:sz w:val="26"/>
          <w:szCs w:val="26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 xml:space="preserve">(Via de Marke </w:t>
      </w:r>
      <w:hyperlink r:id="rId7" w:history="1">
        <w:r w:rsidR="003A7491">
          <w:rPr>
            <w:rStyle w:val="Hyperlink"/>
          </w:rPr>
          <w:t>De_Marke_PTAboek_kaderberoepsgerichte_leerweg_ljr_3_cohort_2527.pdf</w:t>
        </w:r>
      </w:hyperlink>
      <w:r w:rsidRPr="5E076DD3">
        <w:rPr>
          <w:rFonts w:ascii="Aptos" w:eastAsia="Aptos" w:hAnsi="Aptos" w:cs="Aptos"/>
          <w:b/>
          <w:bCs/>
          <w:color w:val="000000" w:themeColor="text1"/>
          <w:sz w:val="26"/>
          <w:szCs w:val="26"/>
        </w:rPr>
        <w:t>)</w:t>
      </w:r>
    </w:p>
    <w:p w14:paraId="3C89ADB8" w14:textId="20ACD608" w:rsidR="00844071" w:rsidRDefault="42DE31E4" w:rsidP="5E076DD3">
      <w:pPr>
        <w:jc w:val="center"/>
        <w:rPr>
          <w:rFonts w:ascii="Aptos" w:eastAsia="Aptos" w:hAnsi="Aptos" w:cs="Aptos"/>
          <w:color w:val="000000" w:themeColor="text1"/>
          <w:sz w:val="52"/>
          <w:szCs w:val="52"/>
        </w:rPr>
      </w:pPr>
      <w:r w:rsidRPr="5E076DD3">
        <w:rPr>
          <w:rFonts w:ascii="Aptos" w:eastAsia="Aptos" w:hAnsi="Aptos" w:cs="Aptos"/>
          <w:b/>
          <w:bCs/>
          <w:color w:val="000000" w:themeColor="text1"/>
          <w:sz w:val="52"/>
          <w:szCs w:val="52"/>
        </w:rPr>
        <w:t>Cohort: 2025-2027</w:t>
      </w:r>
    </w:p>
    <w:p w14:paraId="7B5CAEB5" w14:textId="5E8DD231" w:rsidR="00844071" w:rsidRDefault="00844071"/>
    <w:p w14:paraId="6DF44F64" w14:textId="2FC3CB59" w:rsidR="5E076DD3" w:rsidRDefault="5E076DD3"/>
    <w:p w14:paraId="345B1731" w14:textId="77777777" w:rsidR="003A7491" w:rsidRDefault="003A7491" w:rsidP="003A74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sz w:val="52"/>
          <w:szCs w:val="52"/>
        </w:rPr>
        <w:t> </w:t>
      </w:r>
    </w:p>
    <w:p w14:paraId="7457BE66" w14:textId="77777777" w:rsidR="003A7491" w:rsidRDefault="003A7491" w:rsidP="003A749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color w:val="FF0000"/>
          <w:sz w:val="52"/>
          <w:szCs w:val="52"/>
        </w:rPr>
        <w:t> </w:t>
      </w:r>
    </w:p>
    <w:p w14:paraId="1E8C3B47" w14:textId="77777777" w:rsidR="003A7491" w:rsidRDefault="003A7491">
      <w:pPr>
        <w:rPr>
          <w:rStyle w:val="normaltextrun"/>
          <w:rFonts w:ascii="Aptos" w:eastAsia="Times New Roman" w:hAnsi="Aptos" w:cs="Segoe U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Aptos" w:hAnsi="Aptos" w:cs="Segoe UI"/>
          <w:b/>
          <w:bCs/>
          <w:i/>
          <w:iCs/>
          <w:color w:val="FF0000"/>
        </w:rPr>
        <w:br w:type="page"/>
      </w:r>
    </w:p>
    <w:p w14:paraId="65304F1B" w14:textId="779EB4D5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Nederlands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0957A8FC" w14:textId="43CB2BCB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7656EC0E" wp14:editId="01AF7940">
            <wp:extent cx="8863330" cy="43510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F6A5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</w:p>
    <w:p w14:paraId="5167FE9B" w14:textId="77777777" w:rsidR="003A7491" w:rsidRPr="008B77E4" w:rsidRDefault="003A7491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292D6C98" w14:textId="4EABDE1B" w:rsid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Engels</w:t>
      </w:r>
      <w:r w:rsidRPr="008B77E4">
        <w:rPr>
          <w:rStyle w:val="eop"/>
          <w:rFonts w:ascii="Calibri" w:hAnsi="Calibri" w:cs="Calibri"/>
          <w:color w:val="FF0000"/>
        </w:rPr>
        <w:t>  </w:t>
      </w:r>
    </w:p>
    <w:p w14:paraId="32749850" w14:textId="77777777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</w:p>
    <w:p w14:paraId="611E215F" w14:textId="747AE198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48F40492" wp14:editId="0B4D382C">
            <wp:extent cx="8863330" cy="177990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4894" w14:textId="77777777" w:rsid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609C65A2" w14:textId="77777777" w:rsidR="008B77E4" w:rsidRDefault="008B77E4">
      <w:pPr>
        <w:rPr>
          <w:rStyle w:val="eop"/>
          <w:rFonts w:ascii="Calibri" w:eastAsia="Times New Roman" w:hAnsi="Calibri" w:cs="Calibri"/>
          <w:color w:val="FF0000"/>
          <w:lang w:eastAsia="nl-NL"/>
        </w:rPr>
      </w:pPr>
      <w:r>
        <w:rPr>
          <w:rStyle w:val="eop"/>
          <w:rFonts w:ascii="Calibri" w:hAnsi="Calibri" w:cs="Calibri"/>
          <w:color w:val="FF0000"/>
        </w:rPr>
        <w:br w:type="page"/>
      </w:r>
    </w:p>
    <w:p w14:paraId="39C5A7BC" w14:textId="6AF3E3E5" w:rsid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Wiskunde</w:t>
      </w:r>
      <w:r w:rsidRPr="008B77E4">
        <w:rPr>
          <w:rStyle w:val="eop"/>
          <w:rFonts w:ascii="Calibri" w:hAnsi="Calibri" w:cs="Calibri"/>
          <w:color w:val="FF0000"/>
        </w:rPr>
        <w:t>  </w:t>
      </w:r>
    </w:p>
    <w:p w14:paraId="297AC58C" w14:textId="77777777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</w:p>
    <w:p w14:paraId="65C26E8F" w14:textId="3E03FB1F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4C21398F" wp14:editId="45069163">
            <wp:extent cx="8863330" cy="402399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5C82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B189D34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14A1CB09" w14:textId="6A538FC2" w:rsidR="003A7491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Economie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2BEE457" w14:textId="77777777" w:rsidR="008B77E4" w:rsidRP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</w:p>
    <w:p w14:paraId="1DF6C9A6" w14:textId="2954CEDE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3590E3B4" wp14:editId="676DC117">
            <wp:extent cx="8863330" cy="36004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B3AF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176D6726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3FD3F3E7" w14:textId="5B1ADDC4" w:rsidR="003A7491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Biologie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30BA948D" w14:textId="77777777" w:rsidR="008B77E4" w:rsidRP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</w:p>
    <w:p w14:paraId="4140A8A7" w14:textId="06E5ACA0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341C264E" wp14:editId="4CAA3730">
            <wp:extent cx="8863330" cy="40925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F04C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6D6BF180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68198772" w14:textId="611CBFE6" w:rsidR="003A7491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Rekenen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6FABE70" w14:textId="77777777" w:rsidR="008B77E4" w:rsidRP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</w:p>
    <w:p w14:paraId="366E1993" w14:textId="4F6B7442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6857DF7E" wp14:editId="1914ACE4">
            <wp:extent cx="8863330" cy="1804670"/>
            <wp:effectExtent l="0" t="0" r="0" b="508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38D7EB3A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t>Kunstvakken (CKV)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4E67ED35" w14:textId="7AA31638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5D986A90" wp14:editId="5CB5BBE2">
            <wp:extent cx="8863330" cy="181038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DBA1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30D6D02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51112E86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551B9E12" w14:textId="7C688708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LO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1F8C0929" w14:textId="4545EB9C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266C8C8D" wp14:editId="6FEFCCCF">
            <wp:extent cx="8863330" cy="430212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1D98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1BA436CC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00E9D37A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05D6FD24" w14:textId="1B32A4D2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Loopbaanoriëntatie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3B9F711" w14:textId="1FF41D39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7311DD0F" wp14:editId="0A5E509A">
            <wp:extent cx="8863330" cy="2265045"/>
            <wp:effectExtent l="0" t="0" r="0" b="190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9819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i/>
          <w:iCs/>
          <w:color w:val="FF0000"/>
        </w:rPr>
      </w:pPr>
    </w:p>
    <w:p w14:paraId="3048085D" w14:textId="728FC800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t>Maatschappijleer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3ABD87AD" w14:textId="5C0C86A6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679671F5" wp14:editId="29746D3F">
            <wp:extent cx="8863330" cy="2626995"/>
            <wp:effectExtent l="0" t="0" r="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B2AC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Economie &amp; ondernemen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7C5456FC" w14:textId="1FD0809F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1CE312DB" wp14:editId="4F1928C4">
            <wp:extent cx="8863330" cy="440499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EDF8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51829B02" w14:textId="77777777" w:rsidR="008B77E4" w:rsidRDefault="008B77E4">
      <w:pPr>
        <w:rPr>
          <w:rStyle w:val="normaltextrun"/>
          <w:rFonts w:ascii="Calibri" w:eastAsia="Times New Roman" w:hAnsi="Calibri" w:cs="Calibri"/>
          <w:b/>
          <w:i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i/>
          <w:color w:val="FF0000"/>
        </w:rPr>
        <w:br w:type="page"/>
      </w:r>
    </w:p>
    <w:p w14:paraId="0E4B16A4" w14:textId="1A818B43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i/>
          <w:color w:val="FF0000"/>
        </w:rPr>
      </w:pPr>
      <w:r w:rsidRPr="008B77E4">
        <w:rPr>
          <w:rStyle w:val="normaltextrun"/>
          <w:rFonts w:ascii="Calibri" w:hAnsi="Calibri" w:cs="Calibri"/>
          <w:b/>
          <w:i/>
          <w:color w:val="FF0000"/>
        </w:rPr>
        <w:lastRenderedPageBreak/>
        <w:t>Keuzedelen Economie &amp; ondernemen</w:t>
      </w:r>
      <w:r w:rsidRPr="008B77E4">
        <w:rPr>
          <w:rStyle w:val="eop"/>
          <w:rFonts w:ascii="Calibri" w:hAnsi="Calibri" w:cs="Calibri"/>
          <w:b/>
          <w:i/>
          <w:color w:val="FF0000"/>
        </w:rPr>
        <w:t> </w:t>
      </w:r>
    </w:p>
    <w:p w14:paraId="76C837F1" w14:textId="7A171800" w:rsidR="008B77E4" w:rsidRP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6300B727" w14:textId="027E6568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 w:rsidRPr="008B77E4">
        <w:rPr>
          <w:rFonts w:ascii="Calibri" w:hAnsi="Calibri" w:cs="Calibri"/>
          <w:b/>
          <w:i/>
          <w:color w:val="FF0000"/>
        </w:rPr>
        <w:t xml:space="preserve">Multimediale </w:t>
      </w:r>
      <w:r>
        <w:rPr>
          <w:rFonts w:ascii="Calibri" w:hAnsi="Calibri" w:cs="Calibri"/>
          <w:b/>
          <w:i/>
          <w:color w:val="FF0000"/>
        </w:rPr>
        <w:t>producten maken</w:t>
      </w:r>
    </w:p>
    <w:p w14:paraId="4604FFF4" w14:textId="77777777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06AE97C0" w14:textId="20A729A6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7F58E36" wp14:editId="4804FD83">
            <wp:extent cx="8863330" cy="1579880"/>
            <wp:effectExtent l="0" t="0" r="0" b="127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033A" w14:textId="4638A13C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058E5A7C" w14:textId="12F8823F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De bijzondere keuken</w:t>
      </w:r>
    </w:p>
    <w:p w14:paraId="62A96EFF" w14:textId="48DBFDD2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3AA54B63" w14:textId="038C9F44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4C6AAA0" wp14:editId="316D0061">
            <wp:extent cx="8863330" cy="1267460"/>
            <wp:effectExtent l="0" t="0" r="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B750" w14:textId="77777777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268A2B80" w14:textId="77777777" w:rsidR="003D450E" w:rsidRDefault="003D450E">
      <w:pPr>
        <w:rPr>
          <w:rFonts w:ascii="Calibri" w:eastAsia="Times New Roman" w:hAnsi="Calibri" w:cs="Calibri"/>
          <w:b/>
          <w:i/>
          <w:color w:val="FF0000"/>
          <w:lang w:eastAsia="nl-NL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35965A39" w14:textId="4FDE8466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lastRenderedPageBreak/>
        <w:t>Officemanagement</w:t>
      </w:r>
    </w:p>
    <w:p w14:paraId="3AF98A57" w14:textId="41925B37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26C21D75" w14:textId="246D38E1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0D2BCA69" wp14:editId="234A9307">
            <wp:extent cx="8863330" cy="1349375"/>
            <wp:effectExtent l="0" t="0" r="0" b="317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579C" w14:textId="77777777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4949009F" w14:textId="1DB39D4D" w:rsidR="008B77E4" w:rsidRDefault="008B77E4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Presentatie &amp; styling</w:t>
      </w:r>
    </w:p>
    <w:p w14:paraId="402EC69E" w14:textId="5D866A4C" w:rsidR="003D450E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</w:p>
    <w:p w14:paraId="08A8C9B8" w14:textId="47662E0D" w:rsidR="003D450E" w:rsidRPr="008B77E4" w:rsidRDefault="003D450E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360184F6" wp14:editId="4135A1F0">
            <wp:extent cx="8863330" cy="12446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595B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2E0CBF20" w14:textId="77777777" w:rsidR="008B77E4" w:rsidRDefault="008B77E4">
      <w:pPr>
        <w:rPr>
          <w:rStyle w:val="normaltextrun"/>
          <w:rFonts w:ascii="Calibri" w:eastAsia="Times New Roman" w:hAnsi="Calibri" w:cs="Calibri"/>
          <w:b/>
          <w:bCs/>
          <w:i/>
          <w:iCs/>
          <w:color w:val="FF0000"/>
          <w:lang w:eastAsia="nl-NL"/>
        </w:rPr>
      </w:pPr>
      <w:r>
        <w:rPr>
          <w:rStyle w:val="normaltextrun"/>
          <w:rFonts w:ascii="Calibri" w:hAnsi="Calibri" w:cs="Calibri"/>
          <w:b/>
          <w:bCs/>
          <w:i/>
          <w:iCs/>
          <w:color w:val="FF0000"/>
        </w:rPr>
        <w:br w:type="page"/>
      </w:r>
    </w:p>
    <w:p w14:paraId="1560F8B7" w14:textId="655FFA28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</w:rPr>
      </w:pPr>
      <w:r w:rsidRPr="008B77E4">
        <w:rPr>
          <w:rStyle w:val="normaltextrun"/>
          <w:rFonts w:ascii="Calibri" w:hAnsi="Calibri" w:cs="Calibri"/>
          <w:b/>
          <w:bCs/>
          <w:i/>
          <w:iCs/>
          <w:color w:val="FF0000"/>
        </w:rPr>
        <w:lastRenderedPageBreak/>
        <w:t>Dienstverlening &amp; producten</w:t>
      </w:r>
      <w:r w:rsidRPr="008B77E4">
        <w:rPr>
          <w:rStyle w:val="eop"/>
          <w:rFonts w:ascii="Calibri" w:hAnsi="Calibri" w:cs="Calibri"/>
          <w:color w:val="FF0000"/>
        </w:rPr>
        <w:t> </w:t>
      </w:r>
    </w:p>
    <w:p w14:paraId="44323350" w14:textId="3366382A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p w14:paraId="484FB804" w14:textId="0E6BD80B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Fonts w:ascii="Calibri" w:hAnsi="Calibri" w:cs="Calibri"/>
          <w:noProof/>
          <w:color w:val="FF0000"/>
        </w:rPr>
        <w:drawing>
          <wp:inline distT="0" distB="0" distL="0" distR="0" wp14:anchorId="07768D65" wp14:editId="43B8424C">
            <wp:extent cx="8863330" cy="4075430"/>
            <wp:effectExtent l="0" t="0" r="0" b="127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4ED1" w14:textId="77777777" w:rsidR="003A7491" w:rsidRPr="008B77E4" w:rsidRDefault="003A7491" w:rsidP="003A749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FF0000"/>
          <w:sz w:val="18"/>
          <w:szCs w:val="18"/>
        </w:rPr>
      </w:pPr>
      <w:r w:rsidRPr="008B77E4">
        <w:rPr>
          <w:rStyle w:val="eop"/>
          <w:rFonts w:ascii="Calibri" w:hAnsi="Calibri" w:cs="Calibri"/>
          <w:color w:val="FF0000"/>
        </w:rPr>
        <w:t> </w:t>
      </w:r>
    </w:p>
    <w:bookmarkEnd w:id="0"/>
    <w:p w14:paraId="0D78B307" w14:textId="5A4BC64E" w:rsidR="008B77E4" w:rsidRDefault="008B77E4">
      <w:pPr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br w:type="page"/>
      </w:r>
    </w:p>
    <w:p w14:paraId="280393E6" w14:textId="22D9EE36" w:rsidR="5E076DD3" w:rsidRDefault="008B77E4">
      <w:pPr>
        <w:rPr>
          <w:rFonts w:ascii="Calibri" w:hAnsi="Calibri" w:cs="Calibri"/>
          <w:b/>
          <w:i/>
          <w:color w:val="FF0000"/>
        </w:rPr>
      </w:pPr>
      <w:r w:rsidRPr="008B77E4">
        <w:rPr>
          <w:rFonts w:ascii="Calibri" w:hAnsi="Calibri" w:cs="Calibri"/>
          <w:b/>
          <w:i/>
          <w:color w:val="FF0000"/>
        </w:rPr>
        <w:lastRenderedPageBreak/>
        <w:t>Keuzedelen Dienstverlening &amp; producten</w:t>
      </w:r>
    </w:p>
    <w:p w14:paraId="1D9444D7" w14:textId="408E1509" w:rsidR="008B77E4" w:rsidRDefault="008B77E4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Fotografie</w:t>
      </w:r>
    </w:p>
    <w:p w14:paraId="25C9D5E9" w14:textId="43EF28F7" w:rsidR="003D450E" w:rsidRDefault="003D450E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903522A" wp14:editId="107E1454">
            <wp:extent cx="8863330" cy="160845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5CFF" w14:textId="3DB4481B" w:rsidR="008B77E4" w:rsidRDefault="008B77E4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De bijzondere keuken</w:t>
      </w:r>
    </w:p>
    <w:p w14:paraId="483EF67F" w14:textId="2DBD02BD" w:rsidR="003D450E" w:rsidRDefault="003D450E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71EC72E" wp14:editId="5CAC6BF6">
            <wp:extent cx="8863330" cy="1267460"/>
            <wp:effectExtent l="0" t="0" r="0" b="889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7D22" w14:textId="77777777" w:rsidR="003D450E" w:rsidRDefault="003D450E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br w:type="page"/>
      </w:r>
    </w:p>
    <w:p w14:paraId="193282A7" w14:textId="1F822851" w:rsidR="008B77E4" w:rsidRDefault="003D450E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lastRenderedPageBreak/>
        <w:t xml:space="preserve">Voorkomen van ongevallen &amp; </w:t>
      </w:r>
      <w:bookmarkStart w:id="1" w:name="_GoBack"/>
      <w:bookmarkEnd w:id="1"/>
      <w:r w:rsidR="008B77E4">
        <w:rPr>
          <w:rFonts w:ascii="Calibri" w:hAnsi="Calibri" w:cs="Calibri"/>
          <w:b/>
          <w:i/>
          <w:color w:val="FF0000"/>
        </w:rPr>
        <w:t>EHBO</w:t>
      </w:r>
    </w:p>
    <w:p w14:paraId="508E2EA0" w14:textId="2355A37E" w:rsidR="003D450E" w:rsidRDefault="003D450E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276DCD26" wp14:editId="75AFE75F">
            <wp:extent cx="8863330" cy="130302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0E38" w14:textId="784C2F21" w:rsidR="008B77E4" w:rsidRDefault="008B77E4">
      <w:pPr>
        <w:rPr>
          <w:rFonts w:ascii="Calibri" w:hAnsi="Calibri" w:cs="Calibri"/>
          <w:b/>
          <w:i/>
          <w:color w:val="FF0000"/>
        </w:rPr>
      </w:pPr>
      <w:r>
        <w:rPr>
          <w:rFonts w:ascii="Calibri" w:hAnsi="Calibri" w:cs="Calibri"/>
          <w:b/>
          <w:i/>
          <w:color w:val="FF0000"/>
        </w:rPr>
        <w:t>Ondersteuning bij sport &amp; bewegingsactiviteiten</w:t>
      </w:r>
    </w:p>
    <w:p w14:paraId="1DB8FC80" w14:textId="39CEAC5C" w:rsidR="003D450E" w:rsidRPr="008B77E4" w:rsidRDefault="003D450E">
      <w:pPr>
        <w:rPr>
          <w:rFonts w:ascii="Calibri" w:hAnsi="Calibri" w:cs="Calibri"/>
          <w:b/>
          <w:i/>
          <w:color w:val="FF0000"/>
        </w:rPr>
      </w:pPr>
      <w:r>
        <w:rPr>
          <w:noProof/>
        </w:rPr>
        <w:drawing>
          <wp:inline distT="0" distB="0" distL="0" distR="0" wp14:anchorId="48B70808" wp14:editId="7683FD01">
            <wp:extent cx="8863330" cy="164084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50E" w:rsidRPr="008B77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4E10EC"/>
    <w:rsid w:val="003A7491"/>
    <w:rsid w:val="003D450E"/>
    <w:rsid w:val="00844071"/>
    <w:rsid w:val="008B77E4"/>
    <w:rsid w:val="00EA1E36"/>
    <w:rsid w:val="0F30F993"/>
    <w:rsid w:val="1A4E10EC"/>
    <w:rsid w:val="42DE31E4"/>
    <w:rsid w:val="5E07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10EC"/>
  <w15:chartTrackingRefBased/>
  <w15:docId w15:val="{0F81AFC2-B185-498E-BF96-560B27A8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Pr>
      <w:color w:val="467886" w:themeColor="hyperlink"/>
      <w:u w:val="single"/>
    </w:rPr>
  </w:style>
  <w:style w:type="paragraph" w:customStyle="1" w:styleId="paragraph">
    <w:name w:val="paragraph"/>
    <w:basedOn w:val="Standaard"/>
    <w:rsid w:val="003A7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customStyle="1" w:styleId="eop">
    <w:name w:val="eop"/>
    <w:basedOn w:val="Standaardalinea-lettertype"/>
    <w:rsid w:val="003A7491"/>
  </w:style>
  <w:style w:type="character" w:customStyle="1" w:styleId="normaltextrun">
    <w:name w:val="normaltextrun"/>
    <w:basedOn w:val="Standaardalinea-lettertype"/>
    <w:rsid w:val="003A7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hyperlink" Target="https://demarke-ehl.nl/images/Documenten_25-26/PTA/De_Marke_PTAboek_kaderberoepsgerichte_leerweg_ljr_3_cohort_2527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042D6619475439B2D21B898ED07C7" ma:contentTypeVersion="7" ma:contentTypeDescription="Een nieuw document maken." ma:contentTypeScope="" ma:versionID="cc3bba7d1647159ca4a7fc2900af073f">
  <xsd:schema xmlns:xsd="http://www.w3.org/2001/XMLSchema" xmlns:xs="http://www.w3.org/2001/XMLSchema" xmlns:p="http://schemas.microsoft.com/office/2006/metadata/properties" xmlns:ns2="c0bf453c-823e-420a-8258-e79c525d6418" targetNamespace="http://schemas.microsoft.com/office/2006/metadata/properties" ma:root="true" ma:fieldsID="14cf8d18defb977374a5a4d04cca37fe" ns2:_="">
    <xsd:import namespace="c0bf453c-823e-420a-8258-e79c525d6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f453c-823e-420a-8258-e79c525d6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78280-2C0E-449A-8EEE-93BBFB1D0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f453c-823e-420a-8258-e79c525d6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F4701-12E1-48BF-89B7-BE566ACE0B35}">
  <ds:schemaRefs>
    <ds:schemaRef ds:uri="http://purl.org/dc/elements/1.1/"/>
    <ds:schemaRef ds:uri="http://schemas.microsoft.com/office/2006/metadata/properties"/>
    <ds:schemaRef ds:uri="c0bf453c-823e-420a-8258-e79c525d641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0C2F0DE-5333-42A8-9183-0F163C50BE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4164</TotalTime>
  <Pages>15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Geeske Bloemberg</dc:creator>
  <cp:keywords/>
  <dc:description/>
  <cp:lastModifiedBy>Geeske Bloemberg</cp:lastModifiedBy>
  <cp:revision>2</cp:revision>
  <dcterms:created xsi:type="dcterms:W3CDTF">2025-12-12T13:10:00Z</dcterms:created>
  <dcterms:modified xsi:type="dcterms:W3CDTF">2025-12-15T10:54:00Z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0x010100EF7042D6619475439B2D21B898ED07C7</vt:lpwstr>
  </property>
</Properties>
</file>